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3A80" w14:textId="42377FB4" w:rsidR="00AD4D7B" w:rsidRDefault="00733117" w:rsidP="00733117">
      <w:pPr>
        <w:jc w:val="center"/>
        <w:rPr>
          <w:rFonts w:ascii="仿宋_GB2312" w:eastAsia="仿宋_GB2312" w:hAnsi="方正公文小标宋" w:cs="方正公文小标宋"/>
          <w:b/>
          <w:sz w:val="36"/>
          <w:szCs w:val="36"/>
        </w:rPr>
      </w:pPr>
      <w:r w:rsidRPr="00733117">
        <w:rPr>
          <w:rFonts w:ascii="仿宋_GB2312" w:eastAsia="仿宋_GB2312" w:hAnsi="方正公文小标宋" w:cs="方正公文小标宋" w:hint="eastAsia"/>
          <w:b/>
          <w:sz w:val="36"/>
          <w:szCs w:val="36"/>
        </w:rPr>
        <w:t>202</w:t>
      </w:r>
      <w:r w:rsidR="00D667BA">
        <w:rPr>
          <w:rFonts w:ascii="仿宋_GB2312" w:eastAsia="仿宋_GB2312" w:hAnsi="方正公文小标宋" w:cs="方正公文小标宋"/>
          <w:b/>
          <w:sz w:val="36"/>
          <w:szCs w:val="36"/>
        </w:rPr>
        <w:t>3</w:t>
      </w:r>
      <w:r w:rsidRPr="00733117">
        <w:rPr>
          <w:rFonts w:ascii="仿宋_GB2312" w:eastAsia="仿宋_GB2312" w:hAnsi="方正公文小标宋" w:cs="方正公文小标宋" w:hint="eastAsia"/>
          <w:b/>
          <w:sz w:val="36"/>
          <w:szCs w:val="36"/>
        </w:rPr>
        <w:t>年</w:t>
      </w:r>
      <w:r w:rsidRPr="00733117">
        <w:rPr>
          <w:rFonts w:ascii="仿宋_GB2312" w:eastAsia="仿宋_GB2312" w:hAnsi="宋体" w:cs="宋体" w:hint="eastAsia"/>
          <w:b/>
          <w:sz w:val="36"/>
          <w:szCs w:val="36"/>
        </w:rPr>
        <w:t>度</w:t>
      </w:r>
      <w:r w:rsidRPr="00733117">
        <w:rPr>
          <w:rFonts w:ascii="仿宋_GB2312" w:eastAsia="仿宋_GB2312" w:hAnsi="___WRD_EMBED_SUB_45" w:cs="___WRD_EMBED_SUB_45" w:hint="eastAsia"/>
          <w:b/>
          <w:sz w:val="36"/>
          <w:szCs w:val="36"/>
        </w:rPr>
        <w:t>贵州大学</w:t>
      </w:r>
      <w:proofErr w:type="gramStart"/>
      <w:r w:rsidRPr="00733117">
        <w:rPr>
          <w:rFonts w:ascii="仿宋_GB2312" w:eastAsia="仿宋_GB2312" w:hAnsi="___WRD_EMBED_SUB_45" w:cs="___WRD_EMBED_SUB_45" w:hint="eastAsia"/>
          <w:b/>
          <w:sz w:val="36"/>
          <w:szCs w:val="36"/>
        </w:rPr>
        <w:t>统战</w:t>
      </w:r>
      <w:r w:rsidRPr="00733117">
        <w:rPr>
          <w:rFonts w:ascii="仿宋_GB2312" w:eastAsia="仿宋_GB2312" w:hAnsi="宋体" w:cs="宋体" w:hint="eastAsia"/>
          <w:b/>
          <w:sz w:val="36"/>
          <w:szCs w:val="36"/>
        </w:rPr>
        <w:t>专项</w:t>
      </w:r>
      <w:proofErr w:type="gramEnd"/>
      <w:r w:rsidRPr="00733117">
        <w:rPr>
          <w:rFonts w:ascii="仿宋_GB2312" w:eastAsia="仿宋_GB2312" w:hAnsi="___WRD_EMBED_SUB_45" w:cs="___WRD_EMBED_SUB_45" w:hint="eastAsia"/>
          <w:b/>
          <w:sz w:val="36"/>
          <w:szCs w:val="36"/>
        </w:rPr>
        <w:t>研究</w:t>
      </w:r>
      <w:r w:rsidRPr="00733117">
        <w:rPr>
          <w:rFonts w:ascii="仿宋_GB2312" w:eastAsia="仿宋_GB2312" w:hAnsi="宋体" w:cs="宋体" w:hint="eastAsia"/>
          <w:b/>
          <w:sz w:val="36"/>
          <w:szCs w:val="36"/>
        </w:rPr>
        <w:t>课</w:t>
      </w:r>
      <w:r w:rsidRPr="00733117">
        <w:rPr>
          <w:rFonts w:ascii="仿宋_GB2312" w:eastAsia="仿宋_GB2312" w:hAnsi="___WRD_EMBED_SUB_45" w:cs="___WRD_EMBED_SUB_45" w:hint="eastAsia"/>
          <w:b/>
          <w:sz w:val="36"/>
          <w:szCs w:val="36"/>
        </w:rPr>
        <w:t>题</w:t>
      </w:r>
      <w:r w:rsidRPr="00733117">
        <w:rPr>
          <w:rFonts w:ascii="仿宋_GB2312" w:eastAsia="仿宋_GB2312" w:hAnsi="宋体" w:cs="宋体" w:hint="eastAsia"/>
          <w:b/>
          <w:sz w:val="36"/>
          <w:szCs w:val="36"/>
        </w:rPr>
        <w:t>申报</w:t>
      </w:r>
      <w:r w:rsidRPr="00733117">
        <w:rPr>
          <w:rFonts w:ascii="仿宋_GB2312" w:eastAsia="仿宋_GB2312" w:hAnsi="___WRD_EMBED_SUB_45" w:cs="___WRD_EMBED_SUB_45" w:hint="eastAsia"/>
          <w:b/>
          <w:sz w:val="36"/>
          <w:szCs w:val="36"/>
        </w:rPr>
        <w:t>指</w:t>
      </w:r>
      <w:r w:rsidRPr="00733117">
        <w:rPr>
          <w:rFonts w:ascii="仿宋_GB2312" w:eastAsia="仿宋_GB2312" w:hAnsi="方正公文小标宋" w:cs="方正公文小标宋" w:hint="eastAsia"/>
          <w:b/>
          <w:sz w:val="36"/>
          <w:szCs w:val="36"/>
        </w:rPr>
        <w:t>南</w:t>
      </w:r>
    </w:p>
    <w:p w14:paraId="662AE4C5" w14:textId="77777777" w:rsidR="005C09C3" w:rsidRPr="00733117" w:rsidRDefault="005C09C3" w:rsidP="00733117">
      <w:pPr>
        <w:jc w:val="center"/>
        <w:rPr>
          <w:rFonts w:ascii="仿宋_GB2312" w:eastAsia="仿宋_GB2312"/>
          <w:b/>
          <w:sz w:val="36"/>
          <w:szCs w:val="36"/>
        </w:rPr>
      </w:pPr>
    </w:p>
    <w:p w14:paraId="0AB2CA9F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统一战线助力中国式现代化路径研究</w:t>
      </w:r>
    </w:p>
    <w:p w14:paraId="0813E02D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统一战线与全过程人民民主研究</w:t>
      </w:r>
    </w:p>
    <w:p w14:paraId="7D8BCA7A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完善大统战工作格局研究</w:t>
      </w:r>
    </w:p>
    <w:p w14:paraId="76E3A9FF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中华民族共同体建设重大现实问题研究</w:t>
      </w:r>
    </w:p>
    <w:p w14:paraId="16FD8942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提升民族事务治理体系和治理能力现代化水平研究</w:t>
      </w:r>
    </w:p>
    <w:p w14:paraId="178778EE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少数民族流动人口融入城市的现状与对策研究</w:t>
      </w:r>
    </w:p>
    <w:p w14:paraId="4336EEAB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加强和改进基层统一战线工作研究</w:t>
      </w:r>
    </w:p>
    <w:p w14:paraId="2D6EF668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民主党派服务发展创新实践研究</w:t>
      </w:r>
    </w:p>
    <w:p w14:paraId="14EFB6EC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网络统战工作路径研究</w:t>
      </w:r>
    </w:p>
    <w:p w14:paraId="4B49259E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加强和改进海外归国留学人员统战工作研究</w:t>
      </w:r>
    </w:p>
    <w:p w14:paraId="50350CD8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构建亲清政商关系研究</w:t>
      </w:r>
    </w:p>
    <w:p w14:paraId="1E3A8A45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统一战线助力乡村特色产业发展研究</w:t>
      </w:r>
    </w:p>
    <w:p w14:paraId="46D73DB3" w14:textId="77777777" w:rsidR="00D667BA" w:rsidRPr="00D667BA" w:rsidRDefault="00D667BA" w:rsidP="00D667BA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667BA">
        <w:rPr>
          <w:rFonts w:ascii="仿宋" w:eastAsia="仿宋" w:hAnsi="仿宋" w:cs="仿宋" w:hint="eastAsia"/>
          <w:sz w:val="32"/>
          <w:szCs w:val="32"/>
        </w:rPr>
        <w:t>推动各民族</w:t>
      </w:r>
      <w:proofErr w:type="gramStart"/>
      <w:r w:rsidRPr="00D667BA">
        <w:rPr>
          <w:rFonts w:ascii="仿宋" w:eastAsia="仿宋" w:hAnsi="仿宋" w:cs="仿宋" w:hint="eastAsia"/>
          <w:sz w:val="32"/>
          <w:szCs w:val="32"/>
        </w:rPr>
        <w:t>群众互嵌式</w:t>
      </w:r>
      <w:proofErr w:type="gramEnd"/>
      <w:r w:rsidRPr="00D667BA">
        <w:rPr>
          <w:rFonts w:ascii="仿宋" w:eastAsia="仿宋" w:hAnsi="仿宋" w:cs="仿宋" w:hint="eastAsia"/>
          <w:sz w:val="32"/>
          <w:szCs w:val="32"/>
        </w:rPr>
        <w:t>发展实践研究</w:t>
      </w:r>
    </w:p>
    <w:p w14:paraId="44480FAC" w14:textId="4FB5BEFA" w:rsidR="005C09C3" w:rsidRDefault="00D667BA" w:rsidP="00463BB5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 w:rsidRPr="00D03533">
        <w:rPr>
          <w:rFonts w:ascii="仿宋" w:eastAsia="仿宋" w:hAnsi="仿宋" w:cs="仿宋" w:hint="eastAsia"/>
          <w:sz w:val="32"/>
          <w:szCs w:val="32"/>
        </w:rPr>
        <w:t>铸牢中华民族共同体意识实践路径比较研究</w:t>
      </w:r>
    </w:p>
    <w:p w14:paraId="0A6C5DA2" w14:textId="77777777" w:rsidR="00D03533" w:rsidRPr="00D03533" w:rsidRDefault="00D03533" w:rsidP="00D03533">
      <w:pPr>
        <w:rPr>
          <w:rFonts w:ascii="仿宋" w:eastAsia="仿宋" w:hAnsi="仿宋" w:cs="仿宋"/>
          <w:sz w:val="32"/>
          <w:szCs w:val="32"/>
        </w:rPr>
      </w:pPr>
    </w:p>
    <w:p w14:paraId="7C701AF8" w14:textId="33532A6D" w:rsidR="00AD4D7B" w:rsidRDefault="00774D1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要求：202</w:t>
      </w:r>
      <w:r w:rsidR="00D667BA"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A8135B" w:rsidRPr="00A8135B">
        <w:rPr>
          <w:rFonts w:ascii="仿宋" w:eastAsia="仿宋" w:hAnsi="仿宋" w:cs="仿宋"/>
          <w:b/>
          <w:bCs/>
          <w:sz w:val="32"/>
          <w:szCs w:val="32"/>
        </w:rPr>
        <w:t>9</w:t>
      </w:r>
      <w:r w:rsidRPr="00A8135B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A8135B">
        <w:rPr>
          <w:rFonts w:ascii="仿宋" w:eastAsia="仿宋" w:hAnsi="仿宋" w:cs="仿宋"/>
          <w:b/>
          <w:bCs/>
          <w:sz w:val="32"/>
          <w:szCs w:val="32"/>
        </w:rPr>
        <w:t>10</w:t>
      </w:r>
      <w:r w:rsidR="00A8135B" w:rsidRPr="00A8135B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报送阶段成果，学校筛选后送上级</w:t>
      </w:r>
      <w:r w:rsidR="00733117">
        <w:rPr>
          <w:rFonts w:ascii="仿宋" w:eastAsia="仿宋" w:hAnsi="仿宋" w:cs="仿宋" w:hint="eastAsia"/>
          <w:b/>
          <w:bCs/>
          <w:sz w:val="32"/>
          <w:szCs w:val="32"/>
        </w:rPr>
        <w:t>部门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评选优秀成果奖。</w:t>
      </w:r>
    </w:p>
    <w:sectPr w:rsidR="00AD4D7B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D7A2" w14:textId="77777777" w:rsidR="00C72BAB" w:rsidRDefault="00C72BAB" w:rsidP="00D667BA">
      <w:r>
        <w:separator/>
      </w:r>
    </w:p>
  </w:endnote>
  <w:endnote w:type="continuationSeparator" w:id="0">
    <w:p w14:paraId="565C0710" w14:textId="77777777" w:rsidR="00C72BAB" w:rsidRDefault="00C72BAB" w:rsidP="00D6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75233F6F-1931-40DA-BFE6-DD50E2241A70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___WRD_EMBED_SUB_45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64DE22E-8291-490B-A4F0-1DE5E11BEEA2}"/>
    <w:embedBold r:id="rId3" w:subsetted="1" w:fontKey="{0AD1131F-D2EE-47F7-BC7F-73A11C45D51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5564" w14:textId="77777777" w:rsidR="00C72BAB" w:rsidRDefault="00C72BAB" w:rsidP="00D667BA">
      <w:r>
        <w:separator/>
      </w:r>
    </w:p>
  </w:footnote>
  <w:footnote w:type="continuationSeparator" w:id="0">
    <w:p w14:paraId="6911421E" w14:textId="77777777" w:rsidR="00C72BAB" w:rsidRDefault="00C72BAB" w:rsidP="00D6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E6710D"/>
    <w:multiLevelType w:val="singleLevel"/>
    <w:tmpl w:val="A4E671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jYWQwNTEyNDI3OTU2NWRmOWNkMTQ4OWJmM2QzN2YifQ=="/>
  </w:docVars>
  <w:rsids>
    <w:rsidRoot w:val="78233E3C"/>
    <w:rsid w:val="005C09C3"/>
    <w:rsid w:val="00733117"/>
    <w:rsid w:val="00774D16"/>
    <w:rsid w:val="00A8135B"/>
    <w:rsid w:val="00AD01C7"/>
    <w:rsid w:val="00AD4D7B"/>
    <w:rsid w:val="00C72BAB"/>
    <w:rsid w:val="00D03533"/>
    <w:rsid w:val="00D667BA"/>
    <w:rsid w:val="00DD25BF"/>
    <w:rsid w:val="09815580"/>
    <w:rsid w:val="210D1AC0"/>
    <w:rsid w:val="3B3F4643"/>
    <w:rsid w:val="411A2419"/>
    <w:rsid w:val="553B4058"/>
    <w:rsid w:val="558E2409"/>
    <w:rsid w:val="56A906C7"/>
    <w:rsid w:val="5B18012B"/>
    <w:rsid w:val="782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50BC6"/>
  <w15:docId w15:val="{12408636-79E1-4D5B-A077-DA8445B4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67BA"/>
    <w:rPr>
      <w:kern w:val="2"/>
      <w:sz w:val="18"/>
      <w:szCs w:val="18"/>
    </w:rPr>
  </w:style>
  <w:style w:type="paragraph" w:styleId="a5">
    <w:name w:val="footer"/>
    <w:basedOn w:val="a"/>
    <w:link w:val="a6"/>
    <w:rsid w:val="00D66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67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季飞</dc:creator>
  <cp:lastModifiedBy>刘 小希</cp:lastModifiedBy>
  <cp:revision>8</cp:revision>
  <cp:lastPrinted>2022-04-11T01:28:00Z</cp:lastPrinted>
  <dcterms:created xsi:type="dcterms:W3CDTF">2022-04-11T01:05:00Z</dcterms:created>
  <dcterms:modified xsi:type="dcterms:W3CDTF">2023-07-07T06:34:00Z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E124D48B674D44C7B52F5650DA19D0C3</vt:lpwstr>
  </property>
</Properties>
</file>